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73A8" w14:textId="1DA0B43C" w:rsidR="00522A14" w:rsidRPr="00522A14" w:rsidRDefault="00522A14" w:rsidP="00522A14">
      <w:pPr>
        <w:spacing w:before="100" w:beforeAutospacing="1" w:after="100" w:afterAutospacing="1"/>
        <w:outlineLvl w:val="0"/>
        <w:rPr>
          <w:rFonts w:ascii="Times New Roman" w:eastAsia="Times New Roman" w:hAnsi="Times New Roman" w:cs="Times New Roman"/>
          <w:b/>
          <w:bCs/>
          <w:kern w:val="36"/>
          <w:sz w:val="48"/>
          <w:szCs w:val="48"/>
        </w:rPr>
      </w:pPr>
      <w:r w:rsidRPr="00522A14">
        <w:rPr>
          <w:rFonts w:ascii="Times New Roman" w:eastAsia="Times New Roman" w:hAnsi="Times New Roman" w:cs="Times New Roman"/>
          <w:b/>
          <w:bCs/>
          <w:kern w:val="36"/>
          <w:sz w:val="48"/>
          <w:szCs w:val="48"/>
        </w:rPr>
        <w:t xml:space="preserve">Diamond </w:t>
      </w:r>
      <w:proofErr w:type="spellStart"/>
      <w:r w:rsidRPr="00522A14">
        <w:rPr>
          <w:rFonts w:ascii="Times New Roman" w:eastAsia="Times New Roman" w:hAnsi="Times New Roman" w:cs="Times New Roman"/>
          <w:b/>
          <w:bCs/>
          <w:kern w:val="36"/>
          <w:sz w:val="48"/>
          <w:szCs w:val="48"/>
        </w:rPr>
        <w:t>Kut</w:t>
      </w:r>
      <w:proofErr w:type="spellEnd"/>
      <w:r w:rsidRPr="00522A14">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Apparel DBA Diamond </w:t>
      </w:r>
      <w:proofErr w:type="spellStart"/>
      <w:r>
        <w:rPr>
          <w:rFonts w:ascii="Times New Roman" w:eastAsia="Times New Roman" w:hAnsi="Times New Roman" w:cs="Times New Roman"/>
          <w:b/>
          <w:bCs/>
          <w:kern w:val="36"/>
          <w:sz w:val="48"/>
          <w:szCs w:val="48"/>
        </w:rPr>
        <w:t>ut</w:t>
      </w:r>
      <w:proofErr w:type="spellEnd"/>
      <w:r>
        <w:rPr>
          <w:rFonts w:ascii="Times New Roman" w:eastAsia="Times New Roman" w:hAnsi="Times New Roman" w:cs="Times New Roman"/>
          <w:b/>
          <w:bCs/>
          <w:kern w:val="36"/>
          <w:sz w:val="48"/>
          <w:szCs w:val="48"/>
        </w:rPr>
        <w:t xml:space="preserve"> </w:t>
      </w:r>
      <w:r w:rsidRPr="00522A14">
        <w:rPr>
          <w:rFonts w:ascii="Times New Roman" w:eastAsia="Times New Roman" w:hAnsi="Times New Roman" w:cs="Times New Roman"/>
          <w:b/>
          <w:bCs/>
          <w:kern w:val="36"/>
          <w:sz w:val="48"/>
          <w:szCs w:val="48"/>
        </w:rPr>
        <w:t>Athlete LLC Client Agreement</w:t>
      </w:r>
    </w:p>
    <w:p w14:paraId="05D11A28" w14:textId="3C15ECD3" w:rsidR="00522A14" w:rsidRPr="00522A14" w:rsidRDefault="00522A14" w:rsidP="00522A14">
      <w:pPr>
        <w:spacing w:before="100" w:beforeAutospacing="1" w:after="100" w:afterAutospacing="1"/>
        <w:rPr>
          <w:rFonts w:eastAsia="Times New Roman" w:cs="Times New Roman"/>
        </w:rPr>
      </w:pPr>
      <w:r w:rsidRPr="00522A14">
        <w:rPr>
          <w:rFonts w:eastAsia="Times New Roman" w:cs="Times New Roman"/>
        </w:rPr>
        <w:t xml:space="preserve">This document outlines the terms and conditions for services provided by Diamond </w:t>
      </w:r>
      <w:proofErr w:type="spellStart"/>
      <w:r w:rsidRPr="00522A14">
        <w:rPr>
          <w:rFonts w:eastAsia="Times New Roman" w:cs="Times New Roman"/>
        </w:rPr>
        <w:t>Kut</w:t>
      </w:r>
      <w:proofErr w:type="spellEnd"/>
      <w:r w:rsidRPr="00522A14">
        <w:rPr>
          <w:rFonts w:eastAsia="Times New Roman" w:cs="Times New Roman"/>
        </w:rPr>
        <w:t xml:space="preserve"> Athlete LLC, including policies related to payments, cancellations, scheduling, liability, refunds, and privacy. By purchasing a membership or training contract, you acknowledge and agree to abide by these terms and conditions.</w:t>
      </w:r>
    </w:p>
    <w:p w14:paraId="41E52ECC"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Commitment &amp; Payment Terms</w:t>
      </w:r>
    </w:p>
    <w:p w14:paraId="10411FC7" w14:textId="77777777" w:rsidR="00522A14" w:rsidRPr="00522A14" w:rsidRDefault="00522A14" w:rsidP="00522A14">
      <w:pPr>
        <w:numPr>
          <w:ilvl w:val="0"/>
          <w:numId w:val="1"/>
        </w:numPr>
        <w:spacing w:before="100" w:beforeAutospacing="1" w:after="100" w:afterAutospacing="1"/>
        <w:rPr>
          <w:rFonts w:eastAsia="Times New Roman" w:cs="Times New Roman"/>
        </w:rPr>
      </w:pPr>
      <w:r w:rsidRPr="00522A14">
        <w:rPr>
          <w:rFonts w:eastAsia="Times New Roman" w:cs="Times New Roman"/>
          <w:bCs/>
        </w:rPr>
        <w:t>Initial Commitment</w:t>
      </w:r>
      <w:r w:rsidRPr="00522A14">
        <w:rPr>
          <w:rFonts w:eastAsia="Times New Roman" w:cs="Times New Roman"/>
        </w:rPr>
        <w:br/>
        <w:t xml:space="preserve">By purchasing this contract, the client agrees to an initial term of </w:t>
      </w:r>
      <w:r w:rsidRPr="00522A14">
        <w:rPr>
          <w:rFonts w:eastAsia="Times New Roman" w:cs="Times New Roman"/>
          <w:bCs/>
        </w:rPr>
        <w:t>three (3) consecutive months</w:t>
      </w:r>
      <w:r w:rsidRPr="00522A14">
        <w:rPr>
          <w:rFonts w:eastAsia="Times New Roman" w:cs="Times New Roman"/>
        </w:rPr>
        <w:t xml:space="preserve"> of monthly payments at the agreed-upon rate. These payments are due regardless of attendance or participation, except as otherwise stated in this agreement.</w:t>
      </w:r>
    </w:p>
    <w:p w14:paraId="2D6CDCB3" w14:textId="77777777" w:rsidR="00522A14" w:rsidRPr="00522A14" w:rsidRDefault="00522A14" w:rsidP="00522A14">
      <w:pPr>
        <w:numPr>
          <w:ilvl w:val="0"/>
          <w:numId w:val="1"/>
        </w:numPr>
        <w:spacing w:before="100" w:beforeAutospacing="1" w:after="100" w:afterAutospacing="1"/>
        <w:rPr>
          <w:rFonts w:eastAsia="Times New Roman" w:cs="Times New Roman"/>
        </w:rPr>
      </w:pPr>
      <w:r w:rsidRPr="00522A14">
        <w:rPr>
          <w:rFonts w:eastAsia="Times New Roman" w:cs="Times New Roman"/>
          <w:bCs/>
        </w:rPr>
        <w:t>Month-to-Month Continuation</w:t>
      </w:r>
      <w:r w:rsidRPr="00522A14">
        <w:rPr>
          <w:rFonts w:eastAsia="Times New Roman" w:cs="Times New Roman"/>
        </w:rPr>
        <w:br/>
        <w:t xml:space="preserve">After the initial 3-month term, this agreement automatically converts to a </w:t>
      </w:r>
      <w:r w:rsidRPr="00522A14">
        <w:rPr>
          <w:rFonts w:eastAsia="Times New Roman" w:cs="Times New Roman"/>
          <w:bCs/>
        </w:rPr>
        <w:t>month-to-month membership</w:t>
      </w:r>
      <w:r w:rsidRPr="00522A14">
        <w:rPr>
          <w:rFonts w:eastAsia="Times New Roman" w:cs="Times New Roman"/>
        </w:rPr>
        <w:t xml:space="preserve"> at the same monthly rate unless otherwise agreed in writing.</w:t>
      </w:r>
    </w:p>
    <w:p w14:paraId="445B9CD6" w14:textId="77777777" w:rsidR="00522A14" w:rsidRPr="00522A14" w:rsidRDefault="00522A14" w:rsidP="00522A14">
      <w:pPr>
        <w:numPr>
          <w:ilvl w:val="0"/>
          <w:numId w:val="1"/>
        </w:numPr>
        <w:spacing w:before="100" w:beforeAutospacing="1" w:after="100" w:afterAutospacing="1"/>
        <w:rPr>
          <w:rFonts w:eastAsia="Times New Roman" w:cs="Times New Roman"/>
        </w:rPr>
      </w:pPr>
      <w:r w:rsidRPr="00522A14">
        <w:rPr>
          <w:rFonts w:eastAsia="Times New Roman" w:cs="Times New Roman"/>
          <w:bCs/>
        </w:rPr>
        <w:t>30-Day Cancellation Requirement</w:t>
      </w:r>
    </w:p>
    <w:p w14:paraId="099CA778" w14:textId="77777777" w:rsidR="00522A14" w:rsidRPr="00522A14" w:rsidRDefault="00522A14" w:rsidP="00522A14">
      <w:pPr>
        <w:numPr>
          <w:ilvl w:val="1"/>
          <w:numId w:val="1"/>
        </w:numPr>
        <w:spacing w:before="100" w:beforeAutospacing="1" w:after="100" w:afterAutospacing="1"/>
        <w:rPr>
          <w:rFonts w:eastAsia="Times New Roman" w:cs="Times New Roman"/>
        </w:rPr>
      </w:pPr>
      <w:r w:rsidRPr="00522A14">
        <w:rPr>
          <w:rFonts w:eastAsia="Times New Roman" w:cs="Times New Roman"/>
        </w:rPr>
        <w:t xml:space="preserve">Cancellation requests after the initial 3-month term require </w:t>
      </w:r>
      <w:r w:rsidRPr="00522A14">
        <w:rPr>
          <w:rFonts w:eastAsia="Times New Roman" w:cs="Times New Roman"/>
          <w:bCs/>
        </w:rPr>
        <w:t>at least thirty (30) days’ written notice</w:t>
      </w:r>
      <w:r w:rsidRPr="00522A14">
        <w:rPr>
          <w:rFonts w:eastAsia="Times New Roman" w:cs="Times New Roman"/>
        </w:rPr>
        <w:t xml:space="preserve"> before the next billing cycle.</w:t>
      </w:r>
    </w:p>
    <w:p w14:paraId="59D16562" w14:textId="77777777" w:rsidR="00522A14" w:rsidRPr="00522A14" w:rsidRDefault="00522A14" w:rsidP="00522A14">
      <w:pPr>
        <w:numPr>
          <w:ilvl w:val="1"/>
          <w:numId w:val="1"/>
        </w:numPr>
        <w:spacing w:before="100" w:beforeAutospacing="1" w:after="100" w:afterAutospacing="1"/>
        <w:rPr>
          <w:rFonts w:eastAsia="Times New Roman" w:cs="Times New Roman"/>
        </w:rPr>
      </w:pPr>
      <w:r w:rsidRPr="00522A14">
        <w:rPr>
          <w:rFonts w:eastAsia="Times New Roman" w:cs="Times New Roman"/>
        </w:rPr>
        <w:t>Notice must be submitted either:</w:t>
      </w:r>
      <w:r w:rsidRPr="00522A14">
        <w:rPr>
          <w:rFonts w:eastAsia="Times New Roman" w:cs="Times New Roman"/>
        </w:rPr>
        <w:br/>
        <w:t xml:space="preserve">a) Directly through your assigned trainer </w:t>
      </w:r>
      <w:r w:rsidRPr="00522A14">
        <w:rPr>
          <w:rFonts w:eastAsia="Times New Roman" w:cs="Times New Roman"/>
          <w:bCs/>
        </w:rPr>
        <w:t>or</w:t>
      </w:r>
      <w:r w:rsidRPr="00522A14">
        <w:rPr>
          <w:rFonts w:eastAsia="Times New Roman" w:cs="Times New Roman"/>
        </w:rPr>
        <w:br/>
        <w:t xml:space="preserve">b) By email to </w:t>
      </w:r>
      <w:r w:rsidRPr="00522A14">
        <w:rPr>
          <w:rFonts w:eastAsia="Times New Roman" w:cs="Times New Roman"/>
          <w:bCs/>
        </w:rPr>
        <w:t>info@diamondkutathlete.com</w:t>
      </w:r>
      <w:r w:rsidRPr="00522A14">
        <w:rPr>
          <w:rFonts w:eastAsia="Times New Roman" w:cs="Times New Roman"/>
        </w:rPr>
        <w:t>.</w:t>
      </w:r>
    </w:p>
    <w:p w14:paraId="512B42AF" w14:textId="77777777" w:rsidR="00522A14" w:rsidRPr="00522A14" w:rsidRDefault="00522A14" w:rsidP="00522A14">
      <w:pPr>
        <w:numPr>
          <w:ilvl w:val="1"/>
          <w:numId w:val="1"/>
        </w:numPr>
        <w:spacing w:before="100" w:beforeAutospacing="1" w:after="100" w:afterAutospacing="1"/>
        <w:rPr>
          <w:rFonts w:eastAsia="Times New Roman" w:cs="Times New Roman"/>
        </w:rPr>
      </w:pPr>
      <w:r w:rsidRPr="00522A14">
        <w:rPr>
          <w:rFonts w:eastAsia="Times New Roman" w:cs="Times New Roman"/>
        </w:rPr>
        <w:t>The 30-day notice period begins on the date the written request is received.</w:t>
      </w:r>
    </w:p>
    <w:p w14:paraId="03AA0480" w14:textId="77777777" w:rsidR="00522A14" w:rsidRPr="00522A14" w:rsidRDefault="00522A14" w:rsidP="00522A14">
      <w:pPr>
        <w:numPr>
          <w:ilvl w:val="0"/>
          <w:numId w:val="1"/>
        </w:numPr>
        <w:spacing w:before="100" w:beforeAutospacing="1" w:after="100" w:afterAutospacing="1"/>
        <w:rPr>
          <w:rFonts w:eastAsia="Times New Roman" w:cs="Times New Roman"/>
        </w:rPr>
      </w:pPr>
      <w:r w:rsidRPr="00522A14">
        <w:rPr>
          <w:rFonts w:eastAsia="Times New Roman" w:cs="Times New Roman"/>
          <w:bCs/>
        </w:rPr>
        <w:t>Automatic Renewal &amp; Payment Authorization</w:t>
      </w:r>
      <w:r w:rsidRPr="00522A14">
        <w:rPr>
          <w:rFonts w:eastAsia="Times New Roman" w:cs="Times New Roman"/>
        </w:rPr>
        <w:br/>
        <w:t xml:space="preserve">By signing this agreement, you authorize Diamond </w:t>
      </w:r>
      <w:proofErr w:type="spellStart"/>
      <w:r w:rsidRPr="00522A14">
        <w:rPr>
          <w:rFonts w:eastAsia="Times New Roman" w:cs="Times New Roman"/>
        </w:rPr>
        <w:t>Kut</w:t>
      </w:r>
      <w:proofErr w:type="spellEnd"/>
      <w:r w:rsidRPr="00522A14">
        <w:rPr>
          <w:rFonts w:eastAsia="Times New Roman" w:cs="Times New Roman"/>
        </w:rPr>
        <w:t xml:space="preserve"> Athlete LLC to automatically bill your provided payment method for all monthly fees until proper cancellation notice is given in accordance with these terms.</w:t>
      </w:r>
    </w:p>
    <w:p w14:paraId="139B1E1D" w14:textId="6C334BE1" w:rsidR="00522A14" w:rsidRPr="00522A14" w:rsidRDefault="00522A14" w:rsidP="00522A14">
      <w:pPr>
        <w:numPr>
          <w:ilvl w:val="0"/>
          <w:numId w:val="1"/>
        </w:numPr>
        <w:spacing w:before="100" w:beforeAutospacing="1" w:after="100" w:afterAutospacing="1"/>
        <w:rPr>
          <w:rFonts w:eastAsia="Times New Roman" w:cs="Times New Roman"/>
        </w:rPr>
      </w:pPr>
      <w:r w:rsidRPr="00522A14">
        <w:rPr>
          <w:rFonts w:eastAsia="Times New Roman" w:cs="Times New Roman"/>
          <w:bCs/>
        </w:rPr>
        <w:t>Late Payment &amp; Failed Payment Fees</w:t>
      </w:r>
      <w:r w:rsidRPr="00522A14">
        <w:rPr>
          <w:rFonts w:eastAsia="Times New Roman" w:cs="Times New Roman"/>
        </w:rPr>
        <w:br/>
        <w:t>A $25 late fee will be applied to any payment not received within 5 days of the due date. Returned or declined payments may result in suspension of membership until the balance is paid in full.</w:t>
      </w:r>
    </w:p>
    <w:p w14:paraId="40DF068B"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Cancellation Policy</w:t>
      </w:r>
    </w:p>
    <w:p w14:paraId="470ACB54" w14:textId="77777777" w:rsidR="00522A14" w:rsidRPr="00522A14" w:rsidRDefault="00522A14" w:rsidP="00522A14">
      <w:pPr>
        <w:spacing w:before="100" w:beforeAutospacing="1" w:after="100" w:afterAutospacing="1"/>
        <w:outlineLvl w:val="2"/>
        <w:rPr>
          <w:rFonts w:eastAsia="Times New Roman" w:cs="Times New Roman"/>
          <w:bCs/>
        </w:rPr>
      </w:pPr>
      <w:r w:rsidRPr="00522A14">
        <w:rPr>
          <w:rFonts w:eastAsia="Times New Roman" w:cs="Times New Roman"/>
          <w:bCs/>
        </w:rPr>
        <w:t>1. 24-Hour Cancellation Policy</w:t>
      </w:r>
    </w:p>
    <w:p w14:paraId="04271E46" w14:textId="77777777" w:rsidR="00522A14" w:rsidRPr="00522A14" w:rsidRDefault="00522A14" w:rsidP="00522A14">
      <w:pPr>
        <w:numPr>
          <w:ilvl w:val="0"/>
          <w:numId w:val="2"/>
        </w:numPr>
        <w:spacing w:before="100" w:beforeAutospacing="1" w:after="100" w:afterAutospacing="1"/>
        <w:rPr>
          <w:rFonts w:eastAsia="Times New Roman" w:cs="Times New Roman"/>
        </w:rPr>
      </w:pPr>
      <w:r w:rsidRPr="00522A14">
        <w:rPr>
          <w:rFonts w:eastAsia="Times New Roman" w:cs="Times New Roman"/>
          <w:bCs/>
        </w:rPr>
        <w:t>One-on-One Sessions:</w:t>
      </w:r>
      <w:r w:rsidRPr="00522A14">
        <w:rPr>
          <w:rFonts w:eastAsia="Times New Roman" w:cs="Times New Roman"/>
        </w:rPr>
        <w:t xml:space="preserve"> Cancellations or rescheduling must be made at least 24 hours in advance. Failure to do so will result in the loss of the session.</w:t>
      </w:r>
    </w:p>
    <w:p w14:paraId="6BC12537" w14:textId="77777777" w:rsidR="00522A14" w:rsidRPr="00522A14" w:rsidRDefault="00522A14" w:rsidP="00522A14">
      <w:pPr>
        <w:numPr>
          <w:ilvl w:val="0"/>
          <w:numId w:val="2"/>
        </w:numPr>
        <w:spacing w:before="100" w:beforeAutospacing="1" w:after="100" w:afterAutospacing="1"/>
        <w:rPr>
          <w:rFonts w:eastAsia="Times New Roman" w:cs="Times New Roman"/>
        </w:rPr>
      </w:pPr>
      <w:r w:rsidRPr="00522A14">
        <w:rPr>
          <w:rFonts w:eastAsia="Times New Roman" w:cs="Times New Roman"/>
          <w:bCs/>
        </w:rPr>
        <w:t>Group Classes:</w:t>
      </w:r>
      <w:r w:rsidRPr="00522A14">
        <w:rPr>
          <w:rFonts w:eastAsia="Times New Roman" w:cs="Times New Roman"/>
        </w:rPr>
        <w:t xml:space="preserve"> A $15 fee will apply for cancellations made within 24 hours of the scheduled class.</w:t>
      </w:r>
    </w:p>
    <w:p w14:paraId="6BBD9B40" w14:textId="77777777" w:rsidR="00522A14" w:rsidRPr="00522A14" w:rsidRDefault="00522A14" w:rsidP="00522A14">
      <w:pPr>
        <w:numPr>
          <w:ilvl w:val="0"/>
          <w:numId w:val="2"/>
        </w:numPr>
        <w:spacing w:before="100" w:beforeAutospacing="1" w:after="100" w:afterAutospacing="1"/>
        <w:rPr>
          <w:rFonts w:eastAsia="Times New Roman" w:cs="Times New Roman"/>
        </w:rPr>
      </w:pPr>
      <w:r w:rsidRPr="00522A14">
        <w:rPr>
          <w:rFonts w:eastAsia="Times New Roman" w:cs="Times New Roman"/>
        </w:rPr>
        <w:t>Cancellations made with more than 24 hours’ notice will not incur fees.</w:t>
      </w:r>
    </w:p>
    <w:p w14:paraId="63F9D238" w14:textId="77777777" w:rsidR="00522A14" w:rsidRPr="00522A14" w:rsidRDefault="00522A14" w:rsidP="00522A14">
      <w:pPr>
        <w:numPr>
          <w:ilvl w:val="0"/>
          <w:numId w:val="2"/>
        </w:numPr>
        <w:spacing w:before="100" w:beforeAutospacing="1" w:after="100" w:afterAutospacing="1"/>
        <w:rPr>
          <w:rFonts w:eastAsia="Times New Roman" w:cs="Times New Roman"/>
        </w:rPr>
      </w:pPr>
      <w:r w:rsidRPr="00522A14">
        <w:rPr>
          <w:rFonts w:eastAsia="Times New Roman" w:cs="Times New Roman"/>
        </w:rPr>
        <w:lastRenderedPageBreak/>
        <w:t xml:space="preserve">To cancel or reschedule, email </w:t>
      </w:r>
      <w:r w:rsidRPr="00522A14">
        <w:rPr>
          <w:rFonts w:eastAsia="Times New Roman" w:cs="Times New Roman"/>
          <w:bCs/>
        </w:rPr>
        <w:t>info@diamondkutathlete.com</w:t>
      </w:r>
      <w:r w:rsidRPr="00522A14">
        <w:rPr>
          <w:rFonts w:eastAsia="Times New Roman" w:cs="Times New Roman"/>
        </w:rPr>
        <w:t xml:space="preserve"> or </w:t>
      </w:r>
      <w:r w:rsidRPr="00522A14">
        <w:rPr>
          <w:rFonts w:eastAsia="Times New Roman" w:cs="Times New Roman"/>
          <w:bCs/>
        </w:rPr>
        <w:t>ajjohnson@diamondkutathlete.com</w:t>
      </w:r>
      <w:r w:rsidRPr="00522A14">
        <w:rPr>
          <w:rFonts w:eastAsia="Times New Roman" w:cs="Times New Roman"/>
        </w:rPr>
        <w:t>.</w:t>
      </w:r>
    </w:p>
    <w:p w14:paraId="0202A4CF" w14:textId="77777777" w:rsidR="00522A14" w:rsidRPr="00522A14" w:rsidRDefault="00522A14" w:rsidP="00522A14">
      <w:pPr>
        <w:spacing w:before="100" w:beforeAutospacing="1" w:after="100" w:afterAutospacing="1"/>
        <w:outlineLvl w:val="2"/>
        <w:rPr>
          <w:rFonts w:eastAsia="Times New Roman" w:cs="Times New Roman"/>
          <w:bCs/>
        </w:rPr>
      </w:pPr>
      <w:r w:rsidRPr="00522A14">
        <w:rPr>
          <w:rFonts w:eastAsia="Times New Roman" w:cs="Times New Roman"/>
          <w:bCs/>
        </w:rPr>
        <w:t>2. Early Cancellation During Initial 3-Month Term</w:t>
      </w:r>
    </w:p>
    <w:p w14:paraId="5B7F2F03" w14:textId="06B61692" w:rsidR="00522A14" w:rsidRPr="00522A14" w:rsidRDefault="00522A14" w:rsidP="00522A14">
      <w:pPr>
        <w:numPr>
          <w:ilvl w:val="0"/>
          <w:numId w:val="3"/>
        </w:numPr>
        <w:spacing w:before="100" w:beforeAutospacing="1" w:after="100" w:afterAutospacing="1"/>
        <w:rPr>
          <w:rFonts w:eastAsia="Times New Roman" w:cs="Times New Roman"/>
        </w:rPr>
      </w:pPr>
      <w:r w:rsidRPr="00522A14">
        <w:rPr>
          <w:rFonts w:eastAsia="Times New Roman" w:cs="Times New Roman"/>
        </w:rPr>
        <w:t xml:space="preserve">Memberships cannot be canceled before the completion of the initial 3-month term except in the case of relocation more than 30 miles from Diamond </w:t>
      </w:r>
      <w:proofErr w:type="spellStart"/>
      <w:r w:rsidRPr="00522A14">
        <w:rPr>
          <w:rFonts w:eastAsia="Times New Roman" w:cs="Times New Roman"/>
        </w:rPr>
        <w:t>Kut</w:t>
      </w:r>
      <w:proofErr w:type="spellEnd"/>
      <w:r w:rsidRPr="00522A14">
        <w:rPr>
          <w:rFonts w:eastAsia="Times New Roman" w:cs="Times New Roman"/>
        </w:rPr>
        <w:t xml:space="preserve"> Athlete’s location or other circumstances approved in writing by management.</w:t>
      </w:r>
    </w:p>
    <w:p w14:paraId="393B60FB"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Membership Freeze Policy</w:t>
      </w:r>
    </w:p>
    <w:p w14:paraId="36043D53" w14:textId="77777777" w:rsidR="00522A14" w:rsidRPr="00522A14" w:rsidRDefault="00522A14" w:rsidP="00522A14">
      <w:pPr>
        <w:numPr>
          <w:ilvl w:val="0"/>
          <w:numId w:val="4"/>
        </w:numPr>
        <w:spacing w:before="100" w:beforeAutospacing="1" w:after="100" w:afterAutospacing="1"/>
        <w:rPr>
          <w:rFonts w:eastAsia="Times New Roman" w:cs="Times New Roman"/>
        </w:rPr>
      </w:pPr>
      <w:r w:rsidRPr="00522A14">
        <w:rPr>
          <w:rFonts w:eastAsia="Times New Roman" w:cs="Times New Roman"/>
        </w:rPr>
        <w:t xml:space="preserve">Clients may request a temporary freeze of their membership for up to </w:t>
      </w:r>
      <w:r w:rsidRPr="00522A14">
        <w:rPr>
          <w:rFonts w:eastAsia="Times New Roman" w:cs="Times New Roman"/>
          <w:bCs/>
        </w:rPr>
        <w:t>two (2) consecutive months per calendar year</w:t>
      </w:r>
      <w:r w:rsidRPr="00522A14">
        <w:rPr>
          <w:rFonts w:eastAsia="Times New Roman" w:cs="Times New Roman"/>
        </w:rPr>
        <w:t>.</w:t>
      </w:r>
    </w:p>
    <w:p w14:paraId="5BB15F35" w14:textId="77777777" w:rsidR="00522A14" w:rsidRPr="00522A14" w:rsidRDefault="00522A14" w:rsidP="00522A14">
      <w:pPr>
        <w:numPr>
          <w:ilvl w:val="0"/>
          <w:numId w:val="4"/>
        </w:numPr>
        <w:spacing w:before="100" w:beforeAutospacing="1" w:after="100" w:afterAutospacing="1"/>
        <w:rPr>
          <w:rFonts w:eastAsia="Times New Roman" w:cs="Times New Roman"/>
        </w:rPr>
      </w:pPr>
      <w:r w:rsidRPr="00522A14">
        <w:rPr>
          <w:rFonts w:eastAsia="Times New Roman" w:cs="Times New Roman"/>
        </w:rPr>
        <w:t xml:space="preserve">Requests must be submitted in writing to </w:t>
      </w:r>
      <w:r w:rsidRPr="00522A14">
        <w:rPr>
          <w:rFonts w:eastAsia="Times New Roman" w:cs="Times New Roman"/>
          <w:bCs/>
        </w:rPr>
        <w:t>info@diamondkutathlete.com</w:t>
      </w:r>
      <w:r w:rsidRPr="00522A14">
        <w:rPr>
          <w:rFonts w:eastAsia="Times New Roman" w:cs="Times New Roman"/>
        </w:rPr>
        <w:t xml:space="preserve"> at least 7 days before the freeze start date.</w:t>
      </w:r>
    </w:p>
    <w:p w14:paraId="3E9E6E16" w14:textId="77777777" w:rsidR="00522A14" w:rsidRPr="00522A14" w:rsidRDefault="00522A14" w:rsidP="00522A14">
      <w:pPr>
        <w:numPr>
          <w:ilvl w:val="0"/>
          <w:numId w:val="4"/>
        </w:numPr>
        <w:spacing w:before="100" w:beforeAutospacing="1" w:after="100" w:afterAutospacing="1"/>
        <w:rPr>
          <w:rFonts w:eastAsia="Times New Roman" w:cs="Times New Roman"/>
        </w:rPr>
      </w:pPr>
      <w:r w:rsidRPr="00522A14">
        <w:rPr>
          <w:rFonts w:eastAsia="Times New Roman" w:cs="Times New Roman"/>
        </w:rPr>
        <w:t xml:space="preserve">At the end of the 2-month freeze period, </w:t>
      </w:r>
      <w:r w:rsidRPr="00522A14">
        <w:rPr>
          <w:rFonts w:eastAsia="Times New Roman" w:cs="Times New Roman"/>
          <w:bCs/>
        </w:rPr>
        <w:t>billing will automatically resume</w:t>
      </w:r>
      <w:r w:rsidRPr="00522A14">
        <w:rPr>
          <w:rFonts w:eastAsia="Times New Roman" w:cs="Times New Roman"/>
        </w:rPr>
        <w:t xml:space="preserve"> at the agreed-upon rate.</w:t>
      </w:r>
    </w:p>
    <w:p w14:paraId="0B223509" w14:textId="1A11CA0D" w:rsidR="00522A14" w:rsidRPr="00522A14" w:rsidRDefault="00522A14" w:rsidP="00522A14">
      <w:pPr>
        <w:numPr>
          <w:ilvl w:val="0"/>
          <w:numId w:val="4"/>
        </w:numPr>
        <w:spacing w:before="100" w:beforeAutospacing="1" w:after="100" w:afterAutospacing="1"/>
        <w:rPr>
          <w:rFonts w:eastAsia="Times New Roman" w:cs="Times New Roman"/>
        </w:rPr>
      </w:pPr>
      <w:r w:rsidRPr="00522A14">
        <w:rPr>
          <w:rFonts w:eastAsia="Times New Roman" w:cs="Times New Roman"/>
        </w:rPr>
        <w:t xml:space="preserve">Extensions beyond 2 months will only be granted in cases of </w:t>
      </w:r>
      <w:r w:rsidRPr="00522A14">
        <w:rPr>
          <w:rFonts w:eastAsia="Times New Roman" w:cs="Times New Roman"/>
          <w:bCs/>
        </w:rPr>
        <w:t>approved medical leave</w:t>
      </w:r>
      <w:r w:rsidRPr="00522A14">
        <w:rPr>
          <w:rFonts w:eastAsia="Times New Roman" w:cs="Times New Roman"/>
        </w:rPr>
        <w:t xml:space="preserve"> with supporting documentation.</w:t>
      </w:r>
    </w:p>
    <w:p w14:paraId="3A5948A7" w14:textId="77777777" w:rsidR="00522A14" w:rsidRPr="00522A14" w:rsidRDefault="00522A14" w:rsidP="00522A14">
      <w:pPr>
        <w:spacing w:before="100" w:beforeAutospacing="1" w:after="100" w:afterAutospacing="1"/>
        <w:outlineLvl w:val="1"/>
        <w:rPr>
          <w:rFonts w:eastAsia="Times New Roman" w:cs="Times New Roman"/>
          <w:bCs/>
        </w:rPr>
      </w:pPr>
      <w:bookmarkStart w:id="0" w:name="_GoBack"/>
      <w:r w:rsidRPr="00522A14">
        <w:rPr>
          <w:rFonts w:eastAsia="Times New Roman" w:cs="Times New Roman"/>
          <w:bCs/>
        </w:rPr>
        <w:t>Trainer Assignment &amp; Substitution</w:t>
      </w:r>
    </w:p>
    <w:p w14:paraId="06257A47" w14:textId="6D3E1186" w:rsidR="00522A14" w:rsidRPr="00522A14" w:rsidRDefault="00522A14" w:rsidP="00522A14">
      <w:pPr>
        <w:spacing w:before="100" w:beforeAutospacing="1" w:after="100" w:afterAutospacing="1"/>
        <w:rPr>
          <w:rFonts w:eastAsia="Times New Roman" w:cs="Times New Roman"/>
        </w:rPr>
      </w:pPr>
      <w:r w:rsidRPr="00522A14">
        <w:rPr>
          <w:rFonts w:eastAsia="Times New Roman" w:cs="Times New Roman"/>
        </w:rPr>
        <w:t xml:space="preserve">Diamond </w:t>
      </w:r>
      <w:proofErr w:type="spellStart"/>
      <w:r w:rsidRPr="00522A14">
        <w:rPr>
          <w:rFonts w:eastAsia="Times New Roman" w:cs="Times New Roman"/>
        </w:rPr>
        <w:t>Kut</w:t>
      </w:r>
      <w:proofErr w:type="spellEnd"/>
      <w:r w:rsidRPr="00522A14">
        <w:rPr>
          <w:rFonts w:eastAsia="Times New Roman" w:cs="Times New Roman"/>
        </w:rPr>
        <w:t xml:space="preserve"> Athlete reserves the right to assign or substitute trainers at its discretion without affecting the terms of this agreement.</w:t>
      </w:r>
    </w:p>
    <w:p w14:paraId="66D0AA8A"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No Transfer of Membership</w:t>
      </w:r>
    </w:p>
    <w:p w14:paraId="12C96D32" w14:textId="2359F08B" w:rsidR="00522A14" w:rsidRPr="00522A14" w:rsidRDefault="00522A14" w:rsidP="00522A14">
      <w:pPr>
        <w:spacing w:before="100" w:beforeAutospacing="1" w:after="100" w:afterAutospacing="1"/>
        <w:rPr>
          <w:rFonts w:eastAsia="Times New Roman" w:cs="Times New Roman"/>
        </w:rPr>
      </w:pPr>
      <w:r w:rsidRPr="00522A14">
        <w:rPr>
          <w:rFonts w:eastAsia="Times New Roman" w:cs="Times New Roman"/>
        </w:rPr>
        <w:t>Memberships are non-transferable and may only be used by the individual listed on this agreement.</w:t>
      </w:r>
    </w:p>
    <w:p w14:paraId="546EC58B"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Code of Conduct &amp; Right to Refuse Service</w:t>
      </w:r>
    </w:p>
    <w:p w14:paraId="06149B14" w14:textId="2CEC1272" w:rsidR="00522A14" w:rsidRPr="00522A14" w:rsidRDefault="00522A14" w:rsidP="00522A14">
      <w:pPr>
        <w:spacing w:before="100" w:beforeAutospacing="1" w:after="100" w:afterAutospacing="1"/>
        <w:rPr>
          <w:rFonts w:eastAsia="Times New Roman" w:cs="Times New Roman"/>
        </w:rPr>
      </w:pPr>
      <w:r w:rsidRPr="00522A14">
        <w:rPr>
          <w:rFonts w:eastAsia="Times New Roman" w:cs="Times New Roman"/>
        </w:rPr>
        <w:t xml:space="preserve">Diamond </w:t>
      </w:r>
      <w:proofErr w:type="spellStart"/>
      <w:r w:rsidRPr="00522A14">
        <w:rPr>
          <w:rFonts w:eastAsia="Times New Roman" w:cs="Times New Roman"/>
        </w:rPr>
        <w:t>Kut</w:t>
      </w:r>
      <w:proofErr w:type="spellEnd"/>
      <w:r w:rsidRPr="00522A14">
        <w:rPr>
          <w:rFonts w:eastAsia="Times New Roman" w:cs="Times New Roman"/>
        </w:rPr>
        <w:t xml:space="preserve"> Athlete LLC reserves the right to terminate membership without refund for any conduct that is unsafe, disruptive, or in violation of facility policies.</w:t>
      </w:r>
    </w:p>
    <w:p w14:paraId="5F8E0303"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Weather / Force Majeure Clause</w:t>
      </w:r>
    </w:p>
    <w:p w14:paraId="090C3933" w14:textId="2A98EB1C" w:rsidR="00522A14" w:rsidRPr="00522A14" w:rsidRDefault="00522A14" w:rsidP="00522A14">
      <w:pPr>
        <w:spacing w:before="100" w:beforeAutospacing="1" w:after="100" w:afterAutospacing="1"/>
        <w:rPr>
          <w:rFonts w:eastAsia="Times New Roman" w:cs="Times New Roman"/>
        </w:rPr>
      </w:pPr>
      <w:r w:rsidRPr="00522A14">
        <w:rPr>
          <w:rFonts w:eastAsia="Times New Roman" w:cs="Times New Roman"/>
        </w:rPr>
        <w:t>In the event of facility closures due to weather, power outages, public health orders, or other circumstances beyond our control, sessions may be rescheduled or delivered virtually. No refunds will be issued for such closures.</w:t>
      </w:r>
    </w:p>
    <w:p w14:paraId="34FB07C2"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Health Disclosure Requirement</w:t>
      </w:r>
    </w:p>
    <w:p w14:paraId="59098B50" w14:textId="66809D37" w:rsidR="00522A14" w:rsidRPr="00522A14" w:rsidRDefault="00522A14" w:rsidP="00522A14">
      <w:pPr>
        <w:spacing w:before="100" w:beforeAutospacing="1" w:after="100" w:afterAutospacing="1"/>
        <w:rPr>
          <w:rFonts w:eastAsia="Times New Roman" w:cs="Times New Roman"/>
        </w:rPr>
      </w:pPr>
      <w:r w:rsidRPr="00522A14">
        <w:rPr>
          <w:rFonts w:eastAsia="Times New Roman" w:cs="Times New Roman"/>
        </w:rPr>
        <w:lastRenderedPageBreak/>
        <w:t xml:space="preserve">Members must inform Diamond </w:t>
      </w:r>
      <w:proofErr w:type="spellStart"/>
      <w:r w:rsidRPr="00522A14">
        <w:rPr>
          <w:rFonts w:eastAsia="Times New Roman" w:cs="Times New Roman"/>
        </w:rPr>
        <w:t>Kut</w:t>
      </w:r>
      <w:proofErr w:type="spellEnd"/>
      <w:r w:rsidRPr="00522A14">
        <w:rPr>
          <w:rFonts w:eastAsia="Times New Roman" w:cs="Times New Roman"/>
        </w:rPr>
        <w:t xml:space="preserve"> Athlete of any changes to their health status that could affect their ability to participate in training safely.</w:t>
      </w:r>
    </w:p>
    <w:p w14:paraId="699AA534" w14:textId="77777777" w:rsidR="00522A14" w:rsidRPr="00522A14" w:rsidRDefault="00522A14" w:rsidP="00522A14">
      <w:pPr>
        <w:pStyle w:val="Heading2"/>
        <w:rPr>
          <w:rFonts w:asciiTheme="minorHAnsi" w:hAnsiTheme="minorHAnsi"/>
          <w:b w:val="0"/>
          <w:sz w:val="24"/>
          <w:szCs w:val="24"/>
        </w:rPr>
      </w:pPr>
      <w:r w:rsidRPr="00522A14">
        <w:rPr>
          <w:rStyle w:val="Strong"/>
          <w:rFonts w:asciiTheme="minorHAnsi" w:hAnsiTheme="minorHAnsi"/>
          <w:bCs/>
          <w:sz w:val="24"/>
          <w:szCs w:val="24"/>
        </w:rPr>
        <w:t>Liability and Media Release</w:t>
      </w:r>
    </w:p>
    <w:p w14:paraId="6CC0992D" w14:textId="77777777" w:rsidR="00522A14" w:rsidRPr="00522A14" w:rsidRDefault="00522A14" w:rsidP="00522A14">
      <w:pPr>
        <w:pStyle w:val="NormalWeb"/>
        <w:rPr>
          <w:rFonts w:asciiTheme="minorHAnsi" w:hAnsiTheme="minorHAnsi"/>
        </w:rPr>
      </w:pPr>
      <w:r w:rsidRPr="00522A14">
        <w:rPr>
          <w:rStyle w:val="Strong"/>
          <w:rFonts w:asciiTheme="minorHAnsi" w:hAnsiTheme="minorHAnsi"/>
          <w:b w:val="0"/>
        </w:rPr>
        <w:t>Assumption of Risk</w:t>
      </w:r>
      <w:r w:rsidRPr="00522A14">
        <w:rPr>
          <w:rFonts w:asciiTheme="minorHAnsi" w:hAnsiTheme="minorHAnsi"/>
        </w:rPr>
        <w:br/>
        <w:t>By signing this agreement, you voluntarily accept all risks associated with physical training and related activities, including personal injury or damage to property.</w:t>
      </w:r>
    </w:p>
    <w:p w14:paraId="33C132A8" w14:textId="77777777" w:rsidR="00522A14" w:rsidRPr="00522A14" w:rsidRDefault="00522A14" w:rsidP="00522A14">
      <w:pPr>
        <w:pStyle w:val="NormalWeb"/>
        <w:rPr>
          <w:rFonts w:asciiTheme="minorHAnsi" w:hAnsiTheme="minorHAnsi"/>
        </w:rPr>
      </w:pPr>
      <w:r w:rsidRPr="00522A14">
        <w:rPr>
          <w:rStyle w:val="Strong"/>
          <w:rFonts w:asciiTheme="minorHAnsi" w:hAnsiTheme="minorHAnsi"/>
          <w:b w:val="0"/>
        </w:rPr>
        <w:t>Release of Liability</w:t>
      </w:r>
      <w:r w:rsidRPr="00522A14">
        <w:rPr>
          <w:rFonts w:asciiTheme="minorHAnsi" w:hAnsiTheme="minorHAnsi"/>
        </w:rPr>
        <w:br/>
        <w:t xml:space="preserve">You release </w:t>
      </w:r>
      <w:r w:rsidRPr="00522A14">
        <w:rPr>
          <w:rStyle w:val="Strong"/>
          <w:rFonts w:asciiTheme="minorHAnsi" w:hAnsiTheme="minorHAnsi"/>
          <w:b w:val="0"/>
        </w:rPr>
        <w:t xml:space="preserve">Diamond </w:t>
      </w:r>
      <w:proofErr w:type="spellStart"/>
      <w:r w:rsidRPr="00522A14">
        <w:rPr>
          <w:rStyle w:val="Strong"/>
          <w:rFonts w:asciiTheme="minorHAnsi" w:hAnsiTheme="minorHAnsi"/>
          <w:b w:val="0"/>
        </w:rPr>
        <w:t>Kut</w:t>
      </w:r>
      <w:proofErr w:type="spellEnd"/>
      <w:r w:rsidRPr="00522A14">
        <w:rPr>
          <w:rStyle w:val="Strong"/>
          <w:rFonts w:asciiTheme="minorHAnsi" w:hAnsiTheme="minorHAnsi"/>
          <w:b w:val="0"/>
        </w:rPr>
        <w:t xml:space="preserve"> Athlete LLC, its owners, employees, independent contractors, and affiliates</w:t>
      </w:r>
      <w:r w:rsidRPr="00522A14">
        <w:rPr>
          <w:rFonts w:asciiTheme="minorHAnsi" w:hAnsiTheme="minorHAnsi"/>
        </w:rPr>
        <w:t xml:space="preserve"> from liability for any claims, demands, or causes of action arising from participation in its services, whether in person, virtually, or off-site.</w:t>
      </w:r>
    </w:p>
    <w:p w14:paraId="15C132AC" w14:textId="77777777" w:rsidR="00522A14" w:rsidRPr="00522A14" w:rsidRDefault="00522A14" w:rsidP="00522A14">
      <w:pPr>
        <w:pStyle w:val="NormalWeb"/>
        <w:rPr>
          <w:rFonts w:asciiTheme="minorHAnsi" w:hAnsiTheme="minorHAnsi"/>
        </w:rPr>
      </w:pPr>
      <w:r w:rsidRPr="00522A14">
        <w:rPr>
          <w:rStyle w:val="Strong"/>
          <w:rFonts w:asciiTheme="minorHAnsi" w:hAnsiTheme="minorHAnsi"/>
          <w:b w:val="0"/>
        </w:rPr>
        <w:t>Medical Clearance</w:t>
      </w:r>
      <w:r w:rsidRPr="00522A14">
        <w:rPr>
          <w:rFonts w:asciiTheme="minorHAnsi" w:hAnsiTheme="minorHAnsi"/>
        </w:rPr>
        <w:br/>
        <w:t>It is your responsibility to ensure you are medically fit to participate in training activities. Consult with your physician before beginning a fitness program.</w:t>
      </w:r>
    </w:p>
    <w:p w14:paraId="0DD8F435" w14:textId="5EF1A869" w:rsidR="00522A14" w:rsidRPr="00522A14" w:rsidRDefault="00522A14" w:rsidP="00522A14">
      <w:pPr>
        <w:pStyle w:val="NormalWeb"/>
        <w:rPr>
          <w:rFonts w:asciiTheme="minorHAnsi" w:hAnsiTheme="minorHAnsi"/>
        </w:rPr>
      </w:pPr>
      <w:r w:rsidRPr="00522A14">
        <w:rPr>
          <w:rStyle w:val="Strong"/>
          <w:rFonts w:asciiTheme="minorHAnsi" w:hAnsiTheme="minorHAnsi"/>
          <w:b w:val="0"/>
        </w:rPr>
        <w:t>Media Consent</w:t>
      </w:r>
      <w:r w:rsidRPr="00522A14">
        <w:rPr>
          <w:rFonts w:asciiTheme="minorHAnsi" w:hAnsiTheme="minorHAnsi"/>
        </w:rPr>
        <w:br/>
        <w:t>Photos or videos may be taken during sessions or events. By signing, you consent to the use of such media for promotional purposes.</w:t>
      </w:r>
    </w:p>
    <w:p w14:paraId="571D5CE2"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Refund Policy</w:t>
      </w:r>
    </w:p>
    <w:p w14:paraId="1C813CD2" w14:textId="77777777" w:rsidR="00522A14" w:rsidRPr="00522A14" w:rsidRDefault="00522A14" w:rsidP="00522A14">
      <w:pPr>
        <w:numPr>
          <w:ilvl w:val="0"/>
          <w:numId w:val="5"/>
        </w:numPr>
        <w:spacing w:before="100" w:beforeAutospacing="1" w:after="100" w:afterAutospacing="1"/>
        <w:rPr>
          <w:rFonts w:eastAsia="Times New Roman" w:cs="Times New Roman"/>
        </w:rPr>
      </w:pPr>
      <w:r w:rsidRPr="00522A14">
        <w:rPr>
          <w:rFonts w:eastAsia="Times New Roman" w:cs="Times New Roman"/>
        </w:rPr>
        <w:t>Services and packages are non-refundable once initiated.</w:t>
      </w:r>
    </w:p>
    <w:p w14:paraId="2506FB4A" w14:textId="77777777" w:rsidR="00522A14" w:rsidRPr="00522A14" w:rsidRDefault="00522A14" w:rsidP="00522A14">
      <w:pPr>
        <w:numPr>
          <w:ilvl w:val="0"/>
          <w:numId w:val="5"/>
        </w:numPr>
        <w:spacing w:before="100" w:beforeAutospacing="1" w:after="100" w:afterAutospacing="1"/>
        <w:rPr>
          <w:rFonts w:eastAsia="Times New Roman" w:cs="Times New Roman"/>
        </w:rPr>
      </w:pPr>
      <w:r w:rsidRPr="00522A14">
        <w:rPr>
          <w:rFonts w:eastAsia="Times New Roman" w:cs="Times New Roman"/>
        </w:rPr>
        <w:t xml:space="preserve">Refunds are only available if a client moves </w:t>
      </w:r>
      <w:r w:rsidRPr="00522A14">
        <w:rPr>
          <w:rFonts w:eastAsia="Times New Roman" w:cs="Times New Roman"/>
          <w:bCs/>
        </w:rPr>
        <w:t>30 miles or more</w:t>
      </w:r>
      <w:r w:rsidRPr="00522A14">
        <w:rPr>
          <w:rFonts w:eastAsia="Times New Roman" w:cs="Times New Roman"/>
        </w:rPr>
        <w:t xml:space="preserve"> from Diamond </w:t>
      </w:r>
      <w:proofErr w:type="spellStart"/>
      <w:r w:rsidRPr="00522A14">
        <w:rPr>
          <w:rFonts w:eastAsia="Times New Roman" w:cs="Times New Roman"/>
        </w:rPr>
        <w:t>Kut</w:t>
      </w:r>
      <w:proofErr w:type="spellEnd"/>
      <w:r w:rsidRPr="00522A14">
        <w:rPr>
          <w:rFonts w:eastAsia="Times New Roman" w:cs="Times New Roman"/>
        </w:rPr>
        <w:t xml:space="preserve"> Athlete's location.</w:t>
      </w:r>
    </w:p>
    <w:p w14:paraId="7B623A9F" w14:textId="5B7F222C" w:rsidR="00522A14" w:rsidRPr="00522A14" w:rsidRDefault="00522A14" w:rsidP="00522A14">
      <w:pPr>
        <w:numPr>
          <w:ilvl w:val="0"/>
          <w:numId w:val="5"/>
        </w:numPr>
        <w:spacing w:before="100" w:beforeAutospacing="1" w:after="100" w:afterAutospacing="1"/>
        <w:rPr>
          <w:rFonts w:eastAsia="Times New Roman" w:cs="Times New Roman"/>
        </w:rPr>
      </w:pPr>
      <w:r w:rsidRPr="00522A14">
        <w:rPr>
          <w:rFonts w:eastAsia="Times New Roman" w:cs="Times New Roman"/>
        </w:rPr>
        <w:t>Unused sessions within active packages are not eligible for refunds.</w:t>
      </w:r>
    </w:p>
    <w:p w14:paraId="026FEBF6" w14:textId="77777777" w:rsidR="00522A14" w:rsidRPr="00522A14" w:rsidRDefault="00522A14" w:rsidP="00522A14">
      <w:pPr>
        <w:spacing w:before="100" w:beforeAutospacing="1" w:after="100" w:afterAutospacing="1"/>
        <w:outlineLvl w:val="1"/>
        <w:rPr>
          <w:rFonts w:eastAsia="Times New Roman" w:cs="Times New Roman"/>
          <w:bCs/>
        </w:rPr>
      </w:pPr>
      <w:r w:rsidRPr="00522A14">
        <w:rPr>
          <w:rFonts w:eastAsia="Times New Roman" w:cs="Times New Roman"/>
          <w:bCs/>
        </w:rPr>
        <w:t>Privacy Policy</w:t>
      </w:r>
    </w:p>
    <w:p w14:paraId="1ABBFC22"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Information We Collect</w:t>
      </w:r>
    </w:p>
    <w:p w14:paraId="38C46DEF" w14:textId="77777777" w:rsidR="00522A14" w:rsidRPr="00522A14" w:rsidRDefault="00522A14" w:rsidP="00522A14">
      <w:pPr>
        <w:numPr>
          <w:ilvl w:val="1"/>
          <w:numId w:val="6"/>
        </w:numPr>
        <w:spacing w:before="100" w:beforeAutospacing="1" w:after="100" w:afterAutospacing="1"/>
        <w:rPr>
          <w:rFonts w:eastAsia="Times New Roman" w:cs="Times New Roman"/>
        </w:rPr>
      </w:pPr>
      <w:r w:rsidRPr="00522A14">
        <w:rPr>
          <w:rFonts w:eastAsia="Times New Roman" w:cs="Times New Roman"/>
          <w:bCs/>
        </w:rPr>
        <w:t>Personal Information:</w:t>
      </w:r>
      <w:r w:rsidRPr="00522A14">
        <w:rPr>
          <w:rFonts w:eastAsia="Times New Roman" w:cs="Times New Roman"/>
        </w:rPr>
        <w:t xml:space="preserve"> Includes your name, contact details, date of birth, gender, payment information, health and wellness data, images, and fitness metrics.</w:t>
      </w:r>
    </w:p>
    <w:p w14:paraId="62BA428A" w14:textId="77777777" w:rsidR="00522A14" w:rsidRPr="00522A14" w:rsidRDefault="00522A14" w:rsidP="00522A14">
      <w:pPr>
        <w:numPr>
          <w:ilvl w:val="1"/>
          <w:numId w:val="6"/>
        </w:numPr>
        <w:spacing w:before="100" w:beforeAutospacing="1" w:after="100" w:afterAutospacing="1"/>
        <w:rPr>
          <w:rFonts w:eastAsia="Times New Roman" w:cs="Times New Roman"/>
        </w:rPr>
      </w:pPr>
      <w:r w:rsidRPr="00522A14">
        <w:rPr>
          <w:rFonts w:eastAsia="Times New Roman" w:cs="Times New Roman"/>
          <w:bCs/>
        </w:rPr>
        <w:t>Device Information:</w:t>
      </w:r>
      <w:r w:rsidRPr="00522A14">
        <w:rPr>
          <w:rFonts w:eastAsia="Times New Roman" w:cs="Times New Roman"/>
        </w:rPr>
        <w:t xml:space="preserve"> Includes IP addresses, browser type, device type, operating system, and site usage data.</w:t>
      </w:r>
    </w:p>
    <w:p w14:paraId="1E97845F" w14:textId="77777777" w:rsidR="00522A14" w:rsidRPr="00522A14" w:rsidRDefault="00522A14" w:rsidP="00522A14">
      <w:pPr>
        <w:numPr>
          <w:ilvl w:val="1"/>
          <w:numId w:val="6"/>
        </w:numPr>
        <w:spacing w:before="100" w:beforeAutospacing="1" w:after="100" w:afterAutospacing="1"/>
        <w:rPr>
          <w:rFonts w:eastAsia="Times New Roman" w:cs="Times New Roman"/>
        </w:rPr>
      </w:pPr>
      <w:r w:rsidRPr="00522A14">
        <w:rPr>
          <w:rFonts w:eastAsia="Times New Roman" w:cs="Times New Roman"/>
          <w:bCs/>
        </w:rPr>
        <w:t>Location Data:</w:t>
      </w:r>
      <w:r w:rsidRPr="00522A14">
        <w:rPr>
          <w:rFonts w:eastAsia="Times New Roman" w:cs="Times New Roman"/>
        </w:rPr>
        <w:t xml:space="preserve"> With your consent, we may collect geolocation information for app features.</w:t>
      </w:r>
    </w:p>
    <w:p w14:paraId="35BDFAFE"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Use of Information</w:t>
      </w:r>
      <w:r w:rsidRPr="00522A14">
        <w:rPr>
          <w:rFonts w:eastAsia="Times New Roman" w:cs="Times New Roman"/>
        </w:rPr>
        <w:br/>
        <w:t>We use your information to:</w:t>
      </w:r>
    </w:p>
    <w:p w14:paraId="5452AAE1" w14:textId="77777777" w:rsidR="00522A14" w:rsidRPr="00522A14" w:rsidRDefault="00522A14" w:rsidP="00522A14">
      <w:pPr>
        <w:numPr>
          <w:ilvl w:val="1"/>
          <w:numId w:val="6"/>
        </w:numPr>
        <w:spacing w:before="100" w:beforeAutospacing="1" w:after="100" w:afterAutospacing="1"/>
        <w:rPr>
          <w:rFonts w:eastAsia="Times New Roman" w:cs="Times New Roman"/>
        </w:rPr>
      </w:pPr>
      <w:r w:rsidRPr="00522A14">
        <w:rPr>
          <w:rFonts w:eastAsia="Times New Roman" w:cs="Times New Roman"/>
        </w:rPr>
        <w:t>Provide and improve services, including membership management, scheduling, and customer support.</w:t>
      </w:r>
    </w:p>
    <w:p w14:paraId="027253F5" w14:textId="77777777" w:rsidR="00522A14" w:rsidRPr="00522A14" w:rsidRDefault="00522A14" w:rsidP="00522A14">
      <w:pPr>
        <w:numPr>
          <w:ilvl w:val="1"/>
          <w:numId w:val="6"/>
        </w:numPr>
        <w:spacing w:before="100" w:beforeAutospacing="1" w:after="100" w:afterAutospacing="1"/>
        <w:rPr>
          <w:rFonts w:eastAsia="Times New Roman" w:cs="Times New Roman"/>
        </w:rPr>
      </w:pPr>
      <w:r w:rsidRPr="00522A14">
        <w:rPr>
          <w:rFonts w:eastAsia="Times New Roman" w:cs="Times New Roman"/>
        </w:rPr>
        <w:t>Customize marketing communications.</w:t>
      </w:r>
    </w:p>
    <w:p w14:paraId="770B85CA" w14:textId="77777777" w:rsidR="00522A14" w:rsidRPr="00522A14" w:rsidRDefault="00522A14" w:rsidP="00522A14">
      <w:pPr>
        <w:numPr>
          <w:ilvl w:val="1"/>
          <w:numId w:val="6"/>
        </w:numPr>
        <w:spacing w:before="100" w:beforeAutospacing="1" w:after="100" w:afterAutospacing="1"/>
        <w:rPr>
          <w:rFonts w:eastAsia="Times New Roman" w:cs="Times New Roman"/>
        </w:rPr>
      </w:pPr>
      <w:r w:rsidRPr="00522A14">
        <w:rPr>
          <w:rFonts w:eastAsia="Times New Roman" w:cs="Times New Roman"/>
        </w:rPr>
        <w:t>Ensure security, detect fraud, and comply with legal obligations.</w:t>
      </w:r>
    </w:p>
    <w:p w14:paraId="10188189"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lastRenderedPageBreak/>
        <w:t>Sharing Information</w:t>
      </w:r>
      <w:r w:rsidRPr="00522A14">
        <w:rPr>
          <w:rFonts w:eastAsia="Times New Roman" w:cs="Times New Roman"/>
        </w:rPr>
        <w:br/>
        <w:t>We may share your information with service providers for marketing, analytics, and operational purposes.</w:t>
      </w:r>
      <w:r w:rsidRPr="00522A14">
        <w:rPr>
          <w:rFonts w:eastAsia="Times New Roman" w:cs="Times New Roman"/>
        </w:rPr>
        <w:br/>
        <w:t>Information may be shared to comply with legal obligations, protect rights, or as part of business transactions like mergers or acquisitions.</w:t>
      </w:r>
      <w:r w:rsidRPr="00522A14">
        <w:rPr>
          <w:rFonts w:eastAsia="Times New Roman" w:cs="Times New Roman"/>
        </w:rPr>
        <w:br/>
      </w:r>
      <w:r w:rsidRPr="00522A14">
        <w:rPr>
          <w:rFonts w:eastAsia="Times New Roman" w:cs="Times New Roman"/>
          <w:bCs/>
        </w:rPr>
        <w:t>Note:</w:t>
      </w:r>
      <w:r w:rsidRPr="00522A14">
        <w:rPr>
          <w:rFonts w:eastAsia="Times New Roman" w:cs="Times New Roman"/>
        </w:rPr>
        <w:t xml:space="preserve"> We do not share your personal information with third parties for their marketing purposes.</w:t>
      </w:r>
    </w:p>
    <w:p w14:paraId="172E2596"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Data Security</w:t>
      </w:r>
      <w:r w:rsidRPr="00522A14">
        <w:rPr>
          <w:rFonts w:eastAsia="Times New Roman" w:cs="Times New Roman"/>
        </w:rPr>
        <w:br/>
        <w:t>While we take reasonable measures to protect your information, no security system is completely secure. We encourage you to safeguard your passwords and access credentials.</w:t>
      </w:r>
    </w:p>
    <w:p w14:paraId="6064A389"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Your Rights</w:t>
      </w:r>
      <w:r w:rsidRPr="00522A14">
        <w:rPr>
          <w:rFonts w:eastAsia="Times New Roman" w:cs="Times New Roman"/>
        </w:rPr>
        <w:br/>
        <w:t>You may request access to or update your information by contacting us.</w:t>
      </w:r>
      <w:r w:rsidRPr="00522A14">
        <w:rPr>
          <w:rFonts w:eastAsia="Times New Roman" w:cs="Times New Roman"/>
        </w:rPr>
        <w:br/>
        <w:t>Location services and data collection settings can be adjusted via your device or app settings.</w:t>
      </w:r>
    </w:p>
    <w:p w14:paraId="0FE2B9E1"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Retention of Information</w:t>
      </w:r>
      <w:r w:rsidRPr="00522A14">
        <w:rPr>
          <w:rFonts w:eastAsia="Times New Roman" w:cs="Times New Roman"/>
        </w:rPr>
        <w:br/>
        <w:t>We retain personal information as long as needed for business purposes or to comply with legal requirements.</w:t>
      </w:r>
    </w:p>
    <w:p w14:paraId="0801B0ED" w14:textId="77777777" w:rsidR="00522A14" w:rsidRP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Cookies and Tracking</w:t>
      </w:r>
      <w:r w:rsidRPr="00522A14">
        <w:rPr>
          <w:rFonts w:eastAsia="Times New Roman" w:cs="Times New Roman"/>
        </w:rPr>
        <w:br/>
        <w:t>We use cookies and similar technologies to improve the functionality of our Site. You can manage cookie preferences through your browser settings.</w:t>
      </w:r>
    </w:p>
    <w:p w14:paraId="35D8B99A" w14:textId="77777777" w:rsidR="00522A14" w:rsidRDefault="00522A14" w:rsidP="00522A14">
      <w:pPr>
        <w:numPr>
          <w:ilvl w:val="0"/>
          <w:numId w:val="6"/>
        </w:numPr>
        <w:spacing w:before="100" w:beforeAutospacing="1" w:after="100" w:afterAutospacing="1"/>
        <w:rPr>
          <w:rFonts w:eastAsia="Times New Roman" w:cs="Times New Roman"/>
        </w:rPr>
      </w:pPr>
      <w:r w:rsidRPr="00522A14">
        <w:rPr>
          <w:rFonts w:eastAsia="Times New Roman" w:cs="Times New Roman"/>
          <w:bCs/>
        </w:rPr>
        <w:t>Updates to this Privacy Policy</w:t>
      </w:r>
      <w:r w:rsidRPr="00522A14">
        <w:rPr>
          <w:rFonts w:eastAsia="Times New Roman" w:cs="Times New Roman"/>
        </w:rPr>
        <w:br/>
        <w:t>We may update this policy. Any changes will be posted on our Site, with the “Last Updated” date reflecting revisions.</w:t>
      </w:r>
    </w:p>
    <w:p w14:paraId="442F31E4" w14:textId="56550C01" w:rsidR="00522A14" w:rsidRPr="00522A14" w:rsidRDefault="00522A14" w:rsidP="00522A14">
      <w:pPr>
        <w:spacing w:before="100" w:beforeAutospacing="1" w:after="100" w:afterAutospacing="1"/>
        <w:ind w:left="360"/>
        <w:rPr>
          <w:rFonts w:eastAsia="Times New Roman" w:cs="Times New Roman"/>
        </w:rPr>
      </w:pPr>
      <w:r w:rsidRPr="00522A14">
        <w:rPr>
          <w:rFonts w:eastAsia="Times New Roman" w:cs="Times New Roman"/>
          <w:bCs/>
        </w:rPr>
        <w:t>Acknowledgment and Agreement</w:t>
      </w:r>
      <w:r w:rsidRPr="00522A14">
        <w:rPr>
          <w:rFonts w:eastAsia="Times New Roman" w:cs="Times New Roman"/>
        </w:rPr>
        <w:br/>
        <w:t>By signing below, you confirm that you have read, understood, and agreed to the terms of this agreement and privacy policy, including the 3-month initial payment commitment, month-to-month continuation thereafter, the 30-day written notice requirement for cancellation, and the updated membership freeze policy.</w:t>
      </w:r>
    </w:p>
    <w:bookmarkEnd w:id="0"/>
    <w:p w14:paraId="73A3A051" w14:textId="77777777" w:rsidR="009C4208" w:rsidRPr="00522A14" w:rsidRDefault="00522A14"/>
    <w:sectPr w:rsidR="009C4208" w:rsidRPr="00522A14" w:rsidSect="00334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35C5"/>
    <w:multiLevelType w:val="multilevel"/>
    <w:tmpl w:val="03F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51827"/>
    <w:multiLevelType w:val="multilevel"/>
    <w:tmpl w:val="A4A84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414C5"/>
    <w:multiLevelType w:val="multilevel"/>
    <w:tmpl w:val="FB8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4268B"/>
    <w:multiLevelType w:val="multilevel"/>
    <w:tmpl w:val="B5202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24DB0"/>
    <w:multiLevelType w:val="multilevel"/>
    <w:tmpl w:val="3EBE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D4B03"/>
    <w:multiLevelType w:val="multilevel"/>
    <w:tmpl w:val="D94E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14"/>
    <w:rsid w:val="00334ED8"/>
    <w:rsid w:val="0034183D"/>
    <w:rsid w:val="0052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5EF7"/>
  <w15:chartTrackingRefBased/>
  <w15:docId w15:val="{B59AFA25-3A12-6744-BB85-12D4D0EB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22A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2A1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2A1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A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2A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2A14"/>
    <w:rPr>
      <w:rFonts w:ascii="Times New Roman" w:eastAsia="Times New Roman" w:hAnsi="Times New Roman" w:cs="Times New Roman"/>
      <w:b/>
      <w:bCs/>
      <w:sz w:val="27"/>
      <w:szCs w:val="27"/>
    </w:rPr>
  </w:style>
  <w:style w:type="character" w:styleId="Strong">
    <w:name w:val="Strong"/>
    <w:basedOn w:val="DefaultParagraphFont"/>
    <w:uiPriority w:val="22"/>
    <w:qFormat/>
    <w:rsid w:val="00522A14"/>
    <w:rPr>
      <w:b/>
      <w:bCs/>
    </w:rPr>
  </w:style>
  <w:style w:type="paragraph" w:styleId="NormalWeb">
    <w:name w:val="Normal (Web)"/>
    <w:basedOn w:val="Normal"/>
    <w:uiPriority w:val="99"/>
    <w:unhideWhenUsed/>
    <w:rsid w:val="00522A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1988">
      <w:bodyDiv w:val="1"/>
      <w:marLeft w:val="0"/>
      <w:marRight w:val="0"/>
      <w:marTop w:val="0"/>
      <w:marBottom w:val="0"/>
      <w:divBdr>
        <w:top w:val="none" w:sz="0" w:space="0" w:color="auto"/>
        <w:left w:val="none" w:sz="0" w:space="0" w:color="auto"/>
        <w:bottom w:val="none" w:sz="0" w:space="0" w:color="auto"/>
        <w:right w:val="none" w:sz="0" w:space="0" w:color="auto"/>
      </w:divBdr>
    </w:div>
    <w:div w:id="339814975">
      <w:bodyDiv w:val="1"/>
      <w:marLeft w:val="0"/>
      <w:marRight w:val="0"/>
      <w:marTop w:val="0"/>
      <w:marBottom w:val="0"/>
      <w:divBdr>
        <w:top w:val="none" w:sz="0" w:space="0" w:color="auto"/>
        <w:left w:val="none" w:sz="0" w:space="0" w:color="auto"/>
        <w:bottom w:val="none" w:sz="0" w:space="0" w:color="auto"/>
        <w:right w:val="none" w:sz="0" w:space="0" w:color="auto"/>
      </w:divBdr>
    </w:div>
    <w:div w:id="16046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2025-08-22T18:04:00Z</dcterms:created>
  <dcterms:modified xsi:type="dcterms:W3CDTF">2025-08-25T17:12:00Z</dcterms:modified>
</cp:coreProperties>
</file>